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00F8" w14:textId="0471D6C0" w:rsidR="004133B8" w:rsidRDefault="004133B8">
      <w:r>
        <w:t>Il caldo è aumentato nonostante il deumidificatore acceso per cui posso delirare anche sulla sinistra ipotetica</w:t>
      </w:r>
    </w:p>
    <w:p w14:paraId="4084ADC7" w14:textId="3D0B81B0" w:rsidR="004133B8" w:rsidRDefault="004133B8">
      <w:r>
        <w:t>FANTASIE SEMIESTIVE (2)</w:t>
      </w:r>
    </w:p>
    <w:p w14:paraId="674A4FBF" w14:textId="3E95EB77" w:rsidR="00753778" w:rsidRDefault="00753778">
      <w:r>
        <w:t>Senza un chiarimento sulla situazione mondiale è difficile ricostruire una sinistra.</w:t>
      </w:r>
    </w:p>
    <w:p w14:paraId="35C560CC" w14:textId="7D98E47E" w:rsidR="00753778" w:rsidRDefault="00753778">
      <w:r>
        <w:t xml:space="preserve">Lo scontro fra Russia e </w:t>
      </w:r>
      <w:r>
        <w:rPr>
          <w:u w:val="single"/>
        </w:rPr>
        <w:t>USA</w:t>
      </w:r>
      <w:r>
        <w:t xml:space="preserve"> sulla pelle degli ucraini rende sempre più chiare le cose.</w:t>
      </w:r>
    </w:p>
    <w:p w14:paraId="36DB62B5" w14:textId="2E546EB8" w:rsidR="00753778" w:rsidRDefault="00753778">
      <w:r>
        <w:t>Il mondo economicamente multilaterale alla fine ha favorito l’emergere della C</w:t>
      </w:r>
      <w:r w:rsidR="00237EB0">
        <w:t>ina che ha fatto da polo attrattivo anche di altre potenze economiche em</w:t>
      </w:r>
      <w:r w:rsidR="003E2832">
        <w:t>e</w:t>
      </w:r>
      <w:r w:rsidR="00237EB0">
        <w:t>rgenti. Questo anche perché il modello economico cinese interpreta una distribuzione comunque ineguale in m</w:t>
      </w:r>
      <w:r w:rsidR="003E2832">
        <w:t>o</w:t>
      </w:r>
      <w:r w:rsidR="00237EB0">
        <w:t>do diverso da quella tipica del neoliberismo. Il controllo statale dell’economia non è paragonabile a</w:t>
      </w:r>
      <w:r w:rsidR="003E2832">
        <w:t>l liberismo d</w:t>
      </w:r>
      <w:r w:rsidR="00237EB0">
        <w:t>elle altre potenze economiche.</w:t>
      </w:r>
    </w:p>
    <w:p w14:paraId="17A5C5AC" w14:textId="77777777" w:rsidR="003E2832" w:rsidRDefault="00237EB0">
      <w:r>
        <w:t xml:space="preserve">Gli USA hanno un modello economico progressivamente in crisi e sono sempre meno in grado di garantire sviluppo fuori dei propri confini </w:t>
      </w:r>
      <w:r w:rsidR="004019C8">
        <w:t xml:space="preserve">da qui la scelta </w:t>
      </w:r>
      <w:r w:rsidR="003E2832">
        <w:t xml:space="preserve">di privilegiare la via </w:t>
      </w:r>
      <w:r w:rsidR="004019C8">
        <w:t xml:space="preserve">militare anche attraverso la NATO. L’espansione rapida della NATO in Europa ha provocato la reazione della Russia che non vuole essere schiacciata semplicemente verso l’Asia e ha scelto l’aggressione all’Ucraina. </w:t>
      </w:r>
    </w:p>
    <w:p w14:paraId="383E9B52" w14:textId="05466ACE" w:rsidR="00237EB0" w:rsidRDefault="004019C8">
      <w:r>
        <w:t xml:space="preserve">L’espansione della Nato ha ottenuto anche un secondo obiettivo, quello di far </w:t>
      </w:r>
      <w:r w:rsidR="003E2832">
        <w:t>c</w:t>
      </w:r>
      <w:r>
        <w:t>oincidere UE e NATO e quindi sono gli USA che determinano la politica dei paesi europei</w:t>
      </w:r>
      <w:r w:rsidR="003E2832">
        <w:t xml:space="preserve"> ancora più che nel passato</w:t>
      </w:r>
      <w:r>
        <w:t>. E’ sempre stato così, ma sembra che la tendenza sia alla coincidenza anche istituzionale. Una politica così stretta che danneggia anche da un punto di vista economico i paesi europei, può portare alla</w:t>
      </w:r>
      <w:r w:rsidR="001D732D">
        <w:t xml:space="preserve"> disgregazione di fatto della UE. Già oggi se ne vedono le crepe fra interessi tedeschi e degli altri, riarmo nazionale, nazionalismi centro europei, crisi economica che dura almeno dal 2008 e che sta sprofondando  e ripresa confusa e sotterranea del dibattito sul debito pubblico. La stessa accelerazione ipotetica della adesione alla UE di Ucraina (uno stato autoritario quanto lo è la Russia) ma anche di Albania, Georgia, Moldavia sono un segnale di disperazione e contemporaneamente di allargamento dell’area filo USA in Europa e quindi di disgregazione</w:t>
      </w:r>
      <w:r w:rsidR="009109C3">
        <w:t xml:space="preserve"> della UE.</w:t>
      </w:r>
    </w:p>
    <w:p w14:paraId="63B0747C" w14:textId="5924AC5F" w:rsidR="001D732D" w:rsidRDefault="00C7272A">
      <w:r>
        <w:t xml:space="preserve">La guerra fra Russia e Ucraina prima o poi si fermerà o si arenerà come si è arenata quella nel </w:t>
      </w:r>
      <w:r w:rsidR="003E2832">
        <w:t>Donbass</w:t>
      </w:r>
      <w:r>
        <w:t xml:space="preserve">, </w:t>
      </w:r>
      <w:r w:rsidR="003E2832">
        <w:t xml:space="preserve">ma </w:t>
      </w:r>
      <w:r>
        <w:t>rimarrà il tema dello</w:t>
      </w:r>
      <w:r w:rsidR="003E2832">
        <w:t xml:space="preserve"> </w:t>
      </w:r>
      <w:r>
        <w:t xml:space="preserve">scontro. Gli USA vogliono allargare il loro dominio militare spingendo la Russia ai margini e avendo così come unico avversario la Cina che intanto sta provvedendo a circondare sul loro mare tramite alleanze da quella parte del pianeta. </w:t>
      </w:r>
    </w:p>
    <w:p w14:paraId="53D4E1AA" w14:textId="353F489E" w:rsidR="00C7272A" w:rsidRDefault="00C7272A">
      <w:r>
        <w:t>Da notare il Sudamerica, il cortile di casa, sempre più spesso vince la sinistra e l’ultimo colpo di stato, quello in Bolivia, è finito malissimo</w:t>
      </w:r>
      <w:r w:rsidR="006E1BE2">
        <w:t xml:space="preserve"> per gli USA</w:t>
      </w:r>
      <w:r>
        <w:t>, per non parlare del ridicolo in cui sono caduti in Venezuela.</w:t>
      </w:r>
      <w:r w:rsidR="005D1E96">
        <w:t xml:space="preserve"> Sembra una crescente debolezza propri</w:t>
      </w:r>
      <w:r w:rsidR="006E1BE2">
        <w:t>o</w:t>
      </w:r>
      <w:r w:rsidR="005D1E96">
        <w:t xml:space="preserve"> laddove non volevano mo</w:t>
      </w:r>
      <w:r w:rsidR="006E1BE2">
        <w:t>l</w:t>
      </w:r>
      <w:r w:rsidR="005D1E96">
        <w:t>lare nemmeno un’unghia.</w:t>
      </w:r>
    </w:p>
    <w:p w14:paraId="762DB0C9" w14:textId="1E6854EF" w:rsidR="002F2CD6" w:rsidRDefault="00C7272A">
      <w:r>
        <w:t>Una sinistra che voglia esistere</w:t>
      </w:r>
      <w:r w:rsidR="005D1E96">
        <w:t xml:space="preserve"> dovrebbe prima di tutto prende</w:t>
      </w:r>
      <w:r w:rsidR="006E1BE2">
        <w:t>re</w:t>
      </w:r>
      <w:r w:rsidR="005D1E96">
        <w:t xml:space="preserve"> atto di questa situazione e poi saper dare delle risposte.</w:t>
      </w:r>
      <w:r w:rsidR="002F2CD6">
        <w:t xml:space="preserve"> </w:t>
      </w:r>
    </w:p>
    <w:p w14:paraId="150F6A25" w14:textId="28C26A42" w:rsidR="00C7272A" w:rsidRDefault="002F2CD6">
      <w:r>
        <w:t xml:space="preserve">1)Seguire l’europeismo </w:t>
      </w:r>
      <w:r w:rsidR="006E1BE2">
        <w:t xml:space="preserve">atlantista </w:t>
      </w:r>
      <w:r>
        <w:t>attuale non fa rinascere nessuna sinistra perché l’UE sta diventando una succursale della NATO e se le crepe della UE si allargassero ne emergerebbero vecchi e nuovi nazionalismi armati, a partire dalla Germania.</w:t>
      </w:r>
    </w:p>
    <w:p w14:paraId="50A2CF48" w14:textId="5504D658" w:rsidR="00BC743A" w:rsidRDefault="00BC743A">
      <w:r>
        <w:t>2) Una sinistra che voglia esistere deve proporre una Europa capace di essere auto</w:t>
      </w:r>
      <w:r w:rsidR="006E1BE2">
        <w:t>n</w:t>
      </w:r>
      <w:r>
        <w:t xml:space="preserve">oma dagli USA da un punto di vista politico proponendosi come alternativa sia agli USA sia a Russia e Cina. In primo luogo </w:t>
      </w:r>
      <w:r w:rsidR="006E1BE2">
        <w:t xml:space="preserve">però </w:t>
      </w:r>
      <w:r>
        <w:t xml:space="preserve">rispetto agli USA </w:t>
      </w:r>
      <w:r w:rsidR="006E1BE2">
        <w:t xml:space="preserve">che sono oggi dominanti in questa parte del mondo. Solo in questo modo può essere una </w:t>
      </w:r>
      <w:r>
        <w:t>mediatrice credibile</w:t>
      </w:r>
      <w:r w:rsidR="006E1BE2">
        <w:t xml:space="preserve"> </w:t>
      </w:r>
      <w:r>
        <w:t xml:space="preserve">per far cessare la guerra in Ucraina. </w:t>
      </w:r>
    </w:p>
    <w:p w14:paraId="1EA3D955" w14:textId="12A03A5E" w:rsidR="00025D2E" w:rsidRDefault="005D46F1">
      <w:r>
        <w:t>3)Probabilmente questa discussione è possibile in paesi di quella che era l’Europa dell’ovest, all’ingrosso e non nell’Europa centrale dove riemergono vecchi e nuovi nazionalismi anti russi compresi i progetti anteguerra della Polonia di Pilsudski, ma quest</w:t>
      </w:r>
      <w:r w:rsidR="006E1BE2">
        <w:t xml:space="preserve">a distinzione potrebbe diventare un </w:t>
      </w:r>
      <w:r>
        <w:t>passaggio necessario.</w:t>
      </w:r>
    </w:p>
    <w:p w14:paraId="3A8B3D1F" w14:textId="29EE5815" w:rsidR="005D46F1" w:rsidRDefault="00025D2E">
      <w:r>
        <w:lastRenderedPageBreak/>
        <w:t>4) Il progetto economico su cui dovrebbe basarsi la nuova Europa dovrebbe essere nettamente antiliberista</w:t>
      </w:r>
      <w:r w:rsidR="006E1BE2">
        <w:t>,</w:t>
      </w:r>
      <w:r>
        <w:t xml:space="preserve"> sociale</w:t>
      </w:r>
      <w:r w:rsidR="006E1BE2">
        <w:t>, ecologista e libertario</w:t>
      </w:r>
      <w:r>
        <w:t xml:space="preserve"> e dovrebbe presentarsi come aperto alle economie del mondo.</w:t>
      </w:r>
      <w:r w:rsidR="005D46F1">
        <w:t xml:space="preserve"> </w:t>
      </w:r>
    </w:p>
    <w:p w14:paraId="37B5DB26" w14:textId="1131A1E3" w:rsidR="003A6ED8" w:rsidRDefault="003A6ED8">
      <w:r>
        <w:t>5) la sinistra sudamericana non può essere forse definita un modello in senso proprio, certo una rinascita della sinistra in Europa non potrebbe non interloquire fortemente e strutturalmente con le sinistra sudamericane.</w:t>
      </w:r>
    </w:p>
    <w:p w14:paraId="75C74996" w14:textId="2E304753" w:rsidR="00DD24AB" w:rsidRDefault="003A6ED8">
      <w:r>
        <w:t>6</w:t>
      </w:r>
      <w:r w:rsidR="00DD24AB">
        <w:t>) In questo usare vecchi modelli da guerra fredda è poco utile, anche se tenere conto della storia in cui siamo stati immersi per decenni è una cosa che non si può cancellare.</w:t>
      </w:r>
    </w:p>
    <w:p w14:paraId="033E22C4" w14:textId="16265EF7" w:rsidR="003A6ED8" w:rsidRDefault="003A6ED8">
      <w:r>
        <w:t>7</w:t>
      </w:r>
      <w:r w:rsidR="006E1BE2">
        <w:t>) Solo una sinistra forte</w:t>
      </w:r>
      <w:r>
        <w:t xml:space="preserve"> ed egemone può produrre questo effetto.</w:t>
      </w:r>
    </w:p>
    <w:p w14:paraId="676B7EF5" w14:textId="4DA30D32" w:rsidR="00025D2E" w:rsidRDefault="00025D2E">
      <w:r>
        <w:t xml:space="preserve">Sono fantasie? Certo che </w:t>
      </w:r>
      <w:proofErr w:type="spellStart"/>
      <w:r>
        <w:t>si</w:t>
      </w:r>
      <w:proofErr w:type="spellEnd"/>
      <w:r>
        <w:t xml:space="preserve">, ma l’alternativa probabile è </w:t>
      </w:r>
    </w:p>
    <w:p w14:paraId="4FF09C55" w14:textId="6D91CF7A" w:rsidR="00025D2E" w:rsidRDefault="00025D2E">
      <w:r>
        <w:t>1)una crisi profonda della UE già in atto</w:t>
      </w:r>
      <w:r w:rsidR="00C71C80">
        <w:t xml:space="preserve"> e che può precipitare soprattutto se la guerra si prolungherà.</w:t>
      </w:r>
    </w:p>
    <w:p w14:paraId="5297492D" w14:textId="01C86664" w:rsidR="00025D2E" w:rsidRDefault="00025D2E">
      <w:r>
        <w:t>2)Una crisi profonda degli USA a cui però costoro possono reagire in m</w:t>
      </w:r>
      <w:r w:rsidR="003A6ED8">
        <w:t>o</w:t>
      </w:r>
      <w:r>
        <w:t>do militare</w:t>
      </w:r>
      <w:r w:rsidR="00C71C80">
        <w:t xml:space="preserve"> senza limiti, temo.</w:t>
      </w:r>
    </w:p>
    <w:p w14:paraId="65F6D18A" w14:textId="1F2FAE0F" w:rsidR="00C71C80" w:rsidRDefault="00025D2E">
      <w:r>
        <w:t>3)L’emergere crescente di altri modelli sia economici sia militari</w:t>
      </w:r>
      <w:r w:rsidR="003A6ED8">
        <w:t>, tutti scarsamente democratici, qualsiasi cosa si intenda per democrazia</w:t>
      </w:r>
      <w:r>
        <w:t xml:space="preserve"> </w:t>
      </w:r>
      <w:r w:rsidR="00DD24AB">
        <w:t xml:space="preserve">che attraggono parti crescenti del mondo che non vogliono </w:t>
      </w:r>
      <w:r w:rsidR="00C71C80">
        <w:t>allinearsi ad una potenza in crisi.</w:t>
      </w:r>
    </w:p>
    <w:p w14:paraId="722D1170" w14:textId="5DD009A5" w:rsidR="002F2CD6" w:rsidRDefault="00C71C80">
      <w:r>
        <w:t>4</w:t>
      </w:r>
      <w:r w:rsidR="002F2CD6">
        <w:t>)A</w:t>
      </w:r>
      <w:r>
        <w:t xml:space="preserve"> fronte di una crisi profonda e di un allargarsi della guerra per esempio al mar Cinese</w:t>
      </w:r>
      <w:r w:rsidR="004133B8">
        <w:t xml:space="preserve"> allo stato delle cose</w:t>
      </w:r>
      <w:r>
        <w:t xml:space="preserve"> l’Europa </w:t>
      </w:r>
      <w:r w:rsidR="004133B8">
        <w:t>si schiererebbe con gli USA senza alternative</w:t>
      </w:r>
      <w:r>
        <w:t>.</w:t>
      </w:r>
    </w:p>
    <w:p w14:paraId="34941EC8" w14:textId="2A695FE7" w:rsidR="00BC743A" w:rsidRDefault="00826AD7">
      <w:r>
        <w:t>5</w:t>
      </w:r>
      <w:r w:rsidR="00BC743A">
        <w:t>)</w:t>
      </w:r>
      <w:r>
        <w:t xml:space="preserve">Infine di solito si blatera di diritti </w:t>
      </w:r>
      <w:r w:rsidR="008B482D">
        <w:t xml:space="preserve">civili </w:t>
      </w:r>
      <w:r>
        <w:t>di cui noi</w:t>
      </w:r>
      <w:r w:rsidR="004133B8">
        <w:t xml:space="preserve"> </w:t>
      </w:r>
      <w:r>
        <w:t>saremmo i campioni. Dovremmo avere chiaro che da questo punto di vista l’Europa dell’ovest (insieme in parte all’America Latina e a certe parti degl</w:t>
      </w:r>
      <w:r w:rsidR="004133B8">
        <w:t>i</w:t>
      </w:r>
      <w:r>
        <w:t xml:space="preserve"> USA) è sostanzialmente isolata </w:t>
      </w:r>
      <w:r w:rsidR="004133B8">
        <w:t xml:space="preserve">da questo punto di vista </w:t>
      </w:r>
      <w:r>
        <w:t>e altrove ci sono</w:t>
      </w:r>
      <w:r w:rsidR="004133B8">
        <w:t xml:space="preserve"> </w:t>
      </w:r>
      <w:r>
        <w:t>dure lotte</w:t>
      </w:r>
      <w:r w:rsidR="004133B8">
        <w:t xml:space="preserve">. Se poi parliamo di diritti sociali e del lavoro sono </w:t>
      </w:r>
      <w:r>
        <w:t>in</w:t>
      </w:r>
      <w:r w:rsidR="004133B8">
        <w:t xml:space="preserve"> </w:t>
      </w:r>
      <w:r>
        <w:t xml:space="preserve">crisi anche da noi. </w:t>
      </w:r>
      <w:r w:rsidR="004133B8">
        <w:t xml:space="preserve">Lo sviluppo di tendenze alla guerra contribuirebbe a cancellarli. </w:t>
      </w:r>
    </w:p>
    <w:sectPr w:rsidR="00BC7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78"/>
    <w:rsid w:val="00025D2E"/>
    <w:rsid w:val="001D732D"/>
    <w:rsid w:val="00237EB0"/>
    <w:rsid w:val="002F2CD6"/>
    <w:rsid w:val="003A6ED8"/>
    <w:rsid w:val="003C72B5"/>
    <w:rsid w:val="003E2832"/>
    <w:rsid w:val="004019C8"/>
    <w:rsid w:val="004133B8"/>
    <w:rsid w:val="005D1E96"/>
    <w:rsid w:val="005D46F1"/>
    <w:rsid w:val="006E1BE2"/>
    <w:rsid w:val="00742F89"/>
    <w:rsid w:val="00753778"/>
    <w:rsid w:val="00826AD7"/>
    <w:rsid w:val="008B482D"/>
    <w:rsid w:val="009109C3"/>
    <w:rsid w:val="00973BDB"/>
    <w:rsid w:val="00BC743A"/>
    <w:rsid w:val="00C71C80"/>
    <w:rsid w:val="00C7272A"/>
    <w:rsid w:val="00D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7DB4"/>
  <w15:chartTrackingRefBased/>
  <w15:docId w15:val="{1A551A75-819D-4254-9B88-67C3C8D3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4</cp:revision>
  <dcterms:created xsi:type="dcterms:W3CDTF">2022-06-20T09:19:00Z</dcterms:created>
  <dcterms:modified xsi:type="dcterms:W3CDTF">2022-08-27T08:39:00Z</dcterms:modified>
</cp:coreProperties>
</file>